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3D251076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 xml:space="preserve">Tuesday, </w:t>
      </w:r>
      <w:r w:rsidR="003562F8">
        <w:rPr>
          <w:rFonts w:ascii="Albertus Extra Bold" w:eastAsia="Albertus Extra Bold" w:hAnsi="Albertus Extra Bold" w:cs="Albertus Extra Bold"/>
        </w:rPr>
        <w:t>April 5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09C49EB4" w14:textId="26B91C80" w:rsidR="00C47D64" w:rsidRPr="00C47D64" w:rsidRDefault="003562F8" w:rsidP="00C47D6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Vendor street event -June</w:t>
      </w:r>
      <w:r w:rsidR="00B32560">
        <w:rPr>
          <w:rFonts w:ascii="Calibri" w:eastAsia="Calibri" w:hAnsi="Calibri" w:cs="Calibri"/>
          <w:sz w:val="24"/>
        </w:rPr>
        <w:t xml:space="preserve"> – Shelly Shotwell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07322CEF" w14:textId="432581E4" w:rsidR="00AD0140" w:rsidRPr="00F078B2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5CD672FF" w14:textId="7C8F82C7" w:rsidR="00B32560" w:rsidRPr="0044142F" w:rsidRDefault="003562F8" w:rsidP="0044142F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 Street paving project</w:t>
      </w:r>
    </w:p>
    <w:p w14:paraId="7B842C00" w14:textId="58A4E090" w:rsidR="00B32560" w:rsidRDefault="003562F8" w:rsidP="0044142F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Trash receptacle options for Main Street</w:t>
      </w:r>
    </w:p>
    <w:p w14:paraId="4847E0E2" w14:textId="78EE3488" w:rsidR="003562F8" w:rsidRPr="0044142F" w:rsidRDefault="003562F8" w:rsidP="0044142F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Speed sign location</w:t>
      </w:r>
    </w:p>
    <w:p w14:paraId="708A11C5" w14:textId="7047679F" w:rsidR="00DA009A" w:rsidRDefault="00401E55" w:rsidP="00230B1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7E5F2556" w14:textId="58BECF50" w:rsidR="00B964EC" w:rsidRPr="00B964EC" w:rsidRDefault="00B964EC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B964EC">
        <w:rPr>
          <w:rFonts w:ascii="Calibri" w:eastAsia="Calibri" w:hAnsi="Calibri" w:cs="Calibri"/>
          <w:sz w:val="24"/>
          <w:szCs w:val="24"/>
        </w:rPr>
        <w:t>mowing bids to be opened and awarded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02800F3E" w14:textId="6CEAA372" w:rsidR="00F078B2" w:rsidRDefault="007427C0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008D3C83" w14:textId="22DFBABE" w:rsidR="00B964EC" w:rsidRDefault="00B964EC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B964EC">
        <w:rPr>
          <w:rFonts w:ascii="Calibri" w:eastAsia="Calibri" w:hAnsi="Calibri" w:cs="Calibri"/>
          <w:sz w:val="24"/>
          <w:szCs w:val="24"/>
        </w:rPr>
        <w:t>Resolution to name Kenny Johnson delegate for Tax Committee</w:t>
      </w:r>
    </w:p>
    <w:p w14:paraId="7C0BDBB8" w14:textId="012E8B65" w:rsidR="00B964EC" w:rsidRPr="00B964EC" w:rsidRDefault="00B964EC" w:rsidP="00B964E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Resolution/Ordinance setting fees for duplicate tax bills and tax certifications. Solicitor has drawn up for approval.</w:t>
      </w:r>
    </w:p>
    <w:p w14:paraId="0BE1ED47" w14:textId="1A7A7263" w:rsidR="00B32560" w:rsidRPr="00B964EC" w:rsidRDefault="007427C0" w:rsidP="00B964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C0B2B"/>
    <w:rsid w:val="001419D9"/>
    <w:rsid w:val="00230B11"/>
    <w:rsid w:val="002B0537"/>
    <w:rsid w:val="003562F8"/>
    <w:rsid w:val="00401E55"/>
    <w:rsid w:val="0044142F"/>
    <w:rsid w:val="0055564B"/>
    <w:rsid w:val="005C6EAF"/>
    <w:rsid w:val="00620477"/>
    <w:rsid w:val="00672452"/>
    <w:rsid w:val="006D7357"/>
    <w:rsid w:val="007427C0"/>
    <w:rsid w:val="0076181D"/>
    <w:rsid w:val="00887CF8"/>
    <w:rsid w:val="008C6597"/>
    <w:rsid w:val="009B40FB"/>
    <w:rsid w:val="00AD0140"/>
    <w:rsid w:val="00B32560"/>
    <w:rsid w:val="00B964EC"/>
    <w:rsid w:val="00C47D64"/>
    <w:rsid w:val="00D26785"/>
    <w:rsid w:val="00DA009A"/>
    <w:rsid w:val="00E01137"/>
    <w:rsid w:val="00E25987"/>
    <w:rsid w:val="00E55A20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2</cp:revision>
  <dcterms:created xsi:type="dcterms:W3CDTF">2022-04-03T16:11:00Z</dcterms:created>
  <dcterms:modified xsi:type="dcterms:W3CDTF">2022-04-03T16:11:00Z</dcterms:modified>
</cp:coreProperties>
</file>