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center"/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2"/>
          <w:shd w:fill="auto" w:val="clear"/>
        </w:rPr>
      </w:pPr>
      <w:r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2"/>
          <w:shd w:fill="auto" w:val="clear"/>
        </w:rPr>
        <w:t xml:space="preserve">Laceyville Borough Agenda Items</w:t>
      </w:r>
    </w:p>
    <w:p>
      <w:pPr>
        <w:spacing w:before="0" w:after="0" w:line="276"/>
        <w:ind w:right="0" w:left="0" w:firstLine="0"/>
        <w:jc w:val="center"/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2"/>
          <w:shd w:fill="auto" w:val="clear"/>
        </w:rPr>
      </w:pPr>
      <w:r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2"/>
          <w:shd w:fill="auto" w:val="clear"/>
        </w:rPr>
        <w:t xml:space="preserve">Tuesday October 5, 2021</w:t>
      </w:r>
    </w:p>
    <w:p>
      <w:pPr>
        <w:spacing w:before="0" w:after="0" w:line="276"/>
        <w:ind w:right="0" w:left="0" w:firstLine="0"/>
        <w:jc w:val="center"/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2"/>
          <w:shd w:fill="auto" w:val="clear"/>
        </w:rPr>
      </w:pPr>
      <w:r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2"/>
          <w:shd w:fill="auto" w:val="clear"/>
        </w:rPr>
        <w:t xml:space="preserve">Call to Order</w:t>
      </w:r>
    </w:p>
    <w:p>
      <w:pPr>
        <w:spacing w:before="0" w:after="0" w:line="276"/>
        <w:ind w:right="0" w:left="0" w:firstLine="0"/>
        <w:jc w:val="center"/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2"/>
          <w:shd w:fill="auto" w:val="clear"/>
        </w:rPr>
      </w:pPr>
      <w:r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2"/>
          <w:shd w:fill="auto" w:val="clear"/>
        </w:rPr>
        <w:t xml:space="preserve">Pledge of Allegiance</w:t>
      </w:r>
    </w:p>
    <w:p>
      <w:pPr>
        <w:spacing w:before="0" w:after="0" w:line="276"/>
        <w:ind w:right="0" w:left="0" w:firstLine="0"/>
        <w:jc w:val="left"/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2"/>
          <w:shd w:fill="auto" w:val="clear"/>
        </w:rPr>
      </w:pPr>
      <w:r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2"/>
          <w:shd w:fill="auto" w:val="clear"/>
        </w:rPr>
        <w:t xml:space="preserve">Approval or Secretary Minutes</w:t>
      </w:r>
    </w:p>
    <w:p>
      <w:pPr>
        <w:spacing w:before="0" w:after="0" w:line="276"/>
        <w:ind w:right="0" w:left="0" w:firstLine="0"/>
        <w:jc w:val="left"/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2"/>
          <w:shd w:fill="auto" w:val="clear"/>
        </w:rPr>
      </w:pPr>
      <w:r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2"/>
          <w:shd w:fill="auto" w:val="clear"/>
        </w:rPr>
        <w:t xml:space="preserve">Approval of Treasurers Report</w:t>
      </w:r>
    </w:p>
    <w:p>
      <w:pPr>
        <w:spacing w:before="0" w:after="0" w:line="276"/>
        <w:ind w:right="0" w:left="0" w:firstLine="0"/>
        <w:jc w:val="center"/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4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Community Events</w:t>
      </w:r>
    </w:p>
    <w:p>
      <w:pPr>
        <w:numPr>
          <w:ilvl w:val="0"/>
          <w:numId w:val="4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Halloween event planning continued</w:t>
      </w:r>
    </w:p>
    <w:p>
      <w:pPr>
        <w:numPr>
          <w:ilvl w:val="0"/>
          <w:numId w:val="4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Krispy Kreme fundraiser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discuss later date</w:t>
      </w:r>
    </w:p>
    <w:p>
      <w:pPr>
        <w:numPr>
          <w:ilvl w:val="0"/>
          <w:numId w:val="4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Christmas tree lighting 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Mayor’s Report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Water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Street</w:t>
      </w:r>
    </w:p>
    <w:p>
      <w:pPr>
        <w:numPr>
          <w:ilvl w:val="0"/>
          <w:numId w:val="4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Update on Main Street light pole repair </w:t>
      </w:r>
    </w:p>
    <w:p>
      <w:pPr>
        <w:numPr>
          <w:ilvl w:val="0"/>
          <w:numId w:val="4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Penndot discussion on Main Street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Parks</w:t>
      </w:r>
    </w:p>
    <w:p>
      <w:pPr>
        <w:numPr>
          <w:ilvl w:val="0"/>
          <w:numId w:val="4"/>
        </w:numPr>
        <w:spacing w:before="0" w:after="0" w:line="36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Park bench update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Correspondence</w:t>
      </w:r>
    </w:p>
    <w:p>
      <w:pPr>
        <w:numPr>
          <w:ilvl w:val="0"/>
          <w:numId w:val="4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Old Business</w:t>
        <w:tab/>
        <w:tab/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ab/>
        <w:tab/>
        <w:t xml:space="preserve">Office elect </w:t>
      </w:r>
    </w:p>
    <w:p>
      <w:pPr>
        <w:numPr>
          <w:ilvl w:val="0"/>
          <w:numId w:val="12"/>
        </w:numPr>
        <w:spacing w:before="0" w:after="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New Business</w:t>
      </w:r>
    </w:p>
    <w:p>
      <w:pPr>
        <w:spacing w:before="0" w:after="0" w:line="360"/>
        <w:ind w:right="0" w:left="0" w:firstLine="0"/>
        <w:jc w:val="left"/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Albertus Extra Bold" w:hAnsi="Albertus Extra Bold" w:cs="Albertus Extra Bold" w:eastAsia="Albertus Extra Bold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